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06" w:rsidRDefault="00B30B2D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本周培训安排如下：</w:t>
      </w:r>
    </w:p>
    <w:p w:rsidR="00541806" w:rsidRDefault="00B30B2D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</w:t>
      </w:r>
      <w:proofErr w:type="gramStart"/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：如何备战教师讲课比赛</w:t>
      </w:r>
    </w:p>
    <w:p w:rsidR="00541806" w:rsidRPr="00C133B8" w:rsidRDefault="00B30B2D">
      <w:pPr>
        <w:autoSpaceDE w:val="0"/>
        <w:spacing w:line="700" w:lineRule="exact"/>
        <w:ind w:firstLineChars="200" w:firstLine="748"/>
        <w:contextualSpacing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C133B8">
        <w:rPr>
          <w:rFonts w:ascii="仿宋_GB2312" w:eastAsia="仿宋_GB2312" w:hAnsi="微软雅黑" w:hint="eastAsia"/>
          <w:color w:val="000000" w:themeColor="text1"/>
          <w:spacing w:val="27"/>
          <w:sz w:val="32"/>
          <w:szCs w:val="32"/>
        </w:rPr>
        <w:t>针对青年教师备战讲课比赛中存在的各种问题与困惑，结合培训教师多次竞赛获奖（一等奖）经历，</w:t>
      </w:r>
      <w:r w:rsidRPr="00C133B8">
        <w:rPr>
          <w:rStyle w:val="a4"/>
          <w:rFonts w:ascii="仿宋_GB2312" w:eastAsia="仿宋_GB2312" w:hAnsi="微软雅黑" w:hint="eastAsia"/>
          <w:color w:val="000000" w:themeColor="text1"/>
          <w:spacing w:val="27"/>
          <w:sz w:val="32"/>
          <w:szCs w:val="32"/>
        </w:rPr>
        <w:t>从“教学设计”、“赛前准备”、“临场表达”、“教学反思”等</w:t>
      </w:r>
      <w:r w:rsidRPr="00C133B8">
        <w:rPr>
          <w:rFonts w:ascii="仿宋_GB2312" w:eastAsia="仿宋_GB2312" w:hAnsi="微软雅黑" w:hint="eastAsia"/>
          <w:color w:val="000000" w:themeColor="text1"/>
          <w:spacing w:val="27"/>
          <w:sz w:val="32"/>
          <w:szCs w:val="32"/>
        </w:rPr>
        <w:t>关键比赛环节分享讲课比赛备战经验，给出个性化的指导建议，提升比赛成绩。</w:t>
      </w:r>
    </w:p>
    <w:p w:rsidR="00541806" w:rsidRDefault="00B30B2D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主讲人：</w:t>
      </w:r>
      <w:proofErr w:type="gramStart"/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冯</w:t>
      </w:r>
      <w:proofErr w:type="gramEnd"/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 xml:space="preserve"> 波（</w:t>
      </w:r>
      <w:r>
        <w:rPr>
          <w:rFonts w:ascii="仿宋_GB2312" w:eastAsia="仿宋_GB2312" w:hAnsi="微软雅黑" w:hint="eastAsia"/>
          <w:color w:val="333333"/>
          <w:spacing w:val="15"/>
          <w:sz w:val="32"/>
          <w:szCs w:val="32"/>
          <w:shd w:val="clear" w:color="auto" w:fill="FFFFFF"/>
        </w:rPr>
        <w:t>吉林大学，副教授。吉林省五一劳动奖章获得者，吉林省经济技术创新标兵，首届吉林省教学新秀。曾获第二届全国高校青年教师教学竞赛一等奖，第三届全国水利学科青年教师讲课竞赛一等奖，吉林省第二届高校青年教师教学竞赛一等奖，吉林大学第五届青年教师教学水平大赛一等奖，吉林大学第三届中青年教师双语教学大赛一等奖。</w:t>
      </w: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）</w:t>
      </w:r>
    </w:p>
    <w:p w:rsidR="00541806" w:rsidRDefault="00541806"/>
    <w:p w:rsidR="00541806" w:rsidRDefault="00541806"/>
    <w:p w:rsidR="00541806" w:rsidRDefault="00C133B8" w:rsidP="00C133B8">
      <w:pPr>
        <w:jc w:val="center"/>
      </w:pPr>
      <w:r>
        <w:rPr>
          <w:noProof/>
        </w:rPr>
        <w:lastRenderedPageBreak/>
        <w:drawing>
          <wp:inline distT="0" distB="0" distL="0" distR="0" wp14:anchorId="679DD85D" wp14:editId="2D82436D">
            <wp:extent cx="3914775" cy="25431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06" w:rsidRDefault="00541806"/>
    <w:p w:rsidR="00541806" w:rsidRDefault="00C133B8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收看方式：</w:t>
      </w:r>
      <w:proofErr w:type="gramStart"/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扫码进入</w:t>
      </w:r>
      <w:proofErr w:type="gramEnd"/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培训课程学习</w:t>
      </w:r>
    </w:p>
    <w:p w:rsidR="00C133B8" w:rsidRDefault="00C133B8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541806" w:rsidRDefault="00541806"/>
    <w:p w:rsidR="00541806" w:rsidRDefault="00C133B8" w:rsidP="00C133B8">
      <w:pPr>
        <w:jc w:val="center"/>
      </w:pPr>
      <w:r>
        <w:rPr>
          <w:noProof/>
        </w:rPr>
        <w:drawing>
          <wp:inline distT="0" distB="0" distL="0" distR="0" wp14:anchorId="78A0B759" wp14:editId="48A6BD9A">
            <wp:extent cx="3343275" cy="17430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32310575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06" w:rsidRDefault="00541806" w:rsidP="00C133B8"/>
    <w:p w:rsidR="00541806" w:rsidRDefault="00541806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C17A8A" w:rsidRDefault="00C17A8A" w:rsidP="00C17A8A">
      <w:pPr>
        <w:autoSpaceDE w:val="0"/>
        <w:spacing w:line="700" w:lineRule="exact"/>
        <w:ind w:firstLineChars="196" w:firstLine="630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7A8A" w:rsidRDefault="00C17A8A" w:rsidP="00C17A8A">
      <w:pPr>
        <w:autoSpaceDE w:val="0"/>
        <w:spacing w:line="700" w:lineRule="exact"/>
        <w:ind w:firstLineChars="196" w:firstLine="630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7A8A" w:rsidRDefault="00C17A8A" w:rsidP="00C17A8A">
      <w:pPr>
        <w:autoSpaceDE w:val="0"/>
        <w:spacing w:line="700" w:lineRule="exact"/>
        <w:ind w:firstLineChars="196" w:firstLine="630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7A8A" w:rsidRDefault="00C17A8A" w:rsidP="00C17A8A">
      <w:pPr>
        <w:autoSpaceDE w:val="0"/>
        <w:spacing w:line="700" w:lineRule="exact"/>
        <w:ind w:firstLineChars="196" w:firstLine="630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7A8A" w:rsidRDefault="00C17A8A" w:rsidP="00C17A8A">
      <w:pPr>
        <w:autoSpaceDE w:val="0"/>
        <w:spacing w:line="700" w:lineRule="exact"/>
        <w:ind w:firstLineChars="196" w:firstLine="630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7A8A" w:rsidRDefault="00C17A8A" w:rsidP="00C17A8A">
      <w:pPr>
        <w:autoSpaceDE w:val="0"/>
        <w:spacing w:line="700" w:lineRule="exact"/>
        <w:ind w:firstLineChars="196" w:firstLine="630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133B8" w:rsidRDefault="00C17A8A" w:rsidP="00C17A8A">
      <w:pPr>
        <w:autoSpaceDE w:val="0"/>
        <w:spacing w:line="700" w:lineRule="exact"/>
        <w:ind w:firstLineChars="196" w:firstLine="630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主题二：对工程教育认证的几个思考</w:t>
      </w:r>
    </w:p>
    <w:p w:rsidR="00C17A8A" w:rsidRPr="00C17A8A" w:rsidRDefault="00C17A8A" w:rsidP="00C17A8A">
      <w:pPr>
        <w:autoSpaceDE w:val="0"/>
        <w:spacing w:line="70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认证工作的底线要求；培养目标和毕业要求；</w:t>
      </w:r>
      <w:r w:rsidRPr="00C17A8A">
        <w:rPr>
          <w:rFonts w:ascii="仿宋_GB2312" w:eastAsia="仿宋_GB2312" w:hAnsi="宋体" w:cs="宋体" w:hint="eastAsia"/>
          <w:color w:val="2A2A2A"/>
          <w:sz w:val="32"/>
          <w:szCs w:val="32"/>
        </w:rPr>
        <w:t>如何设计好教学大纲，从三个角度讲解认证的关键要点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。</w:t>
      </w:r>
    </w:p>
    <w:p w:rsidR="00C133B8" w:rsidRPr="00C17A8A" w:rsidRDefault="00C17A8A" w:rsidP="00C17A8A">
      <w:pPr>
        <w:autoSpaceDE w:val="0"/>
        <w:spacing w:line="360" w:lineRule="auto"/>
        <w:ind w:firstLineChars="246" w:firstLine="790"/>
        <w:rPr>
          <w:rFonts w:ascii="仿宋_GB2312" w:eastAsia="仿宋_GB2312" w:hAnsi="宋体" w:cs="宋体"/>
          <w:bCs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主讲人：邓淼磊</w:t>
      </w:r>
      <w:r w:rsidRPr="00C17A8A">
        <w:rPr>
          <w:rFonts w:ascii="仿宋_GB2312" w:eastAsia="仿宋_GB2312" w:hAnsi="宋体" w:cs="宋体" w:hint="eastAsia"/>
          <w:color w:val="2A2A2A"/>
          <w:sz w:val="32"/>
          <w:szCs w:val="32"/>
        </w:rPr>
        <w:t>（河南工业大学信息科学与工程学院院长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，教授。学院的计算机科学与技术、软件工程专业分别于2016年、2018年通过了工程教育认证。</w:t>
      </w:r>
      <w:r w:rsidRPr="00C17A8A">
        <w:rPr>
          <w:rFonts w:ascii="仿宋_GB2312" w:eastAsia="仿宋_GB2312" w:hAnsi="宋体" w:cs="宋体" w:hint="eastAsia"/>
          <w:color w:val="2A2A2A"/>
          <w:sz w:val="32"/>
          <w:szCs w:val="32"/>
        </w:rPr>
        <w:t>）</w:t>
      </w:r>
    </w:p>
    <w:p w:rsidR="00C133B8" w:rsidRDefault="00C17A8A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kern w:val="0"/>
          <w:sz w:val="32"/>
          <w:szCs w:val="32"/>
        </w:rPr>
        <w:drawing>
          <wp:inline distT="0" distB="0" distL="0" distR="0">
            <wp:extent cx="3952875" cy="28765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32311013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B8" w:rsidRDefault="00C133B8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C17A8A" w:rsidRDefault="00C17A8A" w:rsidP="00C17A8A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收看方式：</w:t>
      </w:r>
      <w:proofErr w:type="gramStart"/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扫码进入</w:t>
      </w:r>
      <w:proofErr w:type="gramEnd"/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培训课程学习</w:t>
      </w:r>
    </w:p>
    <w:p w:rsidR="00C17A8A" w:rsidRDefault="00C17A8A" w:rsidP="00C17A8A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C133B8" w:rsidRPr="00C17A8A" w:rsidRDefault="00C133B8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C133B8" w:rsidRDefault="00C17A8A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kern w:val="0"/>
          <w:sz w:val="32"/>
          <w:szCs w:val="32"/>
        </w:rPr>
        <w:drawing>
          <wp:inline distT="0" distB="0" distL="0" distR="0">
            <wp:extent cx="3952875" cy="1581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3231101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B8" w:rsidRDefault="00C133B8" w:rsidP="00C17A8A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C17A8A" w:rsidRDefault="00C17A8A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541806" w:rsidRDefault="00C133B8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t>主题三</w:t>
      </w:r>
      <w:r w:rsidR="00B30B2D"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t>：</w:t>
      </w:r>
      <w:proofErr w:type="gramStart"/>
      <w:r w:rsidR="00B30B2D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金课建设</w:t>
      </w:r>
      <w:proofErr w:type="gramEnd"/>
      <w:r w:rsidR="00B30B2D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之课程总结撰写</w:t>
      </w:r>
    </w:p>
    <w:p w:rsidR="00541806" w:rsidRDefault="00B30B2D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主讲人：于洪涛（2019年高等学校“课程混合设计大赛”“混合式教+学金课”作品一等奖，教育部在线教育研究中心智慧教学之星，内蒙古民族大学大学教授）</w:t>
      </w:r>
    </w:p>
    <w:p w:rsidR="00541806" w:rsidRDefault="00B30B2D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kern w:val="0"/>
          <w:sz w:val="32"/>
          <w:szCs w:val="32"/>
        </w:rPr>
        <w:drawing>
          <wp:inline distT="0" distB="0" distL="114300" distR="114300">
            <wp:extent cx="3990975" cy="2314575"/>
            <wp:effectExtent l="0" t="0" r="9525" b="9525"/>
            <wp:docPr id="3" name="图片 3" descr="QQ截图20200319115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31911542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06" w:rsidRDefault="00541806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541806" w:rsidRDefault="00B30B2D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</w:t>
      </w:r>
      <w:proofErr w:type="gramStart"/>
      <w:r>
        <w:rPr>
          <w:rFonts w:ascii="仿宋_GB2312" w:eastAsia="仿宋_GB2312" w:hAnsi="宋体" w:cs="宋体" w:hint="eastAsia"/>
          <w:color w:val="2A2A2A"/>
          <w:sz w:val="32"/>
          <w:szCs w:val="32"/>
        </w:rPr>
        <w:t>扫码进入</w:t>
      </w:r>
      <w:proofErr w:type="gramEnd"/>
      <w:r>
        <w:rPr>
          <w:rFonts w:ascii="仿宋_GB2312" w:eastAsia="仿宋_GB2312" w:hAnsi="宋体" w:cs="宋体" w:hint="eastAsia"/>
          <w:color w:val="2A2A2A"/>
          <w:sz w:val="32"/>
          <w:szCs w:val="32"/>
        </w:rPr>
        <w:t>培训课程学习</w:t>
      </w:r>
    </w:p>
    <w:p w:rsidR="00541806" w:rsidRDefault="00541806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541806" w:rsidRDefault="00B30B2D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1809750" cy="1752600"/>
            <wp:effectExtent l="0" t="0" r="6350" b="0"/>
            <wp:docPr id="4" name="图片 4" descr="QQ截图2020031911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31911535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06" w:rsidRDefault="00541806">
      <w:pPr>
        <w:autoSpaceDE w:val="0"/>
        <w:spacing w:line="360" w:lineRule="auto"/>
        <w:ind w:firstLineChars="200" w:firstLine="643"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541806" w:rsidRDefault="00541806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541806" w:rsidRDefault="00541806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541806" w:rsidRDefault="00541806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541806" w:rsidRDefault="00C133B8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主题四</w:t>
      </w:r>
      <w:r w:rsidR="00B30B2D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：基于雨课堂开展线上直播教学实践技巧</w:t>
      </w:r>
    </w:p>
    <w:p w:rsidR="00541806" w:rsidRDefault="00B30B2D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主讲人：葛玉敏</w:t>
      </w: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（2018年度教育部在线教育研究中心智慧教学之星，第四届</w:t>
      </w:r>
      <w:proofErr w:type="gramStart"/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西浦全国</w:t>
      </w:r>
      <w:proofErr w:type="gramEnd"/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大学教学创新大赛二等奖，华北电力大学“教学优秀奖特等奖”）</w:t>
      </w:r>
    </w:p>
    <w:p w:rsidR="00541806" w:rsidRDefault="00B30B2D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4048125" cy="2133600"/>
            <wp:effectExtent l="0" t="0" r="3175" b="0"/>
            <wp:docPr id="5" name="图片 5" descr="QQ截图2020031912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0031912020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06" w:rsidRDefault="00541806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541806" w:rsidRDefault="00B30B2D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</w:t>
      </w:r>
      <w:proofErr w:type="gramStart"/>
      <w:r>
        <w:rPr>
          <w:rFonts w:ascii="仿宋_GB2312" w:eastAsia="仿宋_GB2312" w:hAnsi="宋体" w:cs="宋体" w:hint="eastAsia"/>
          <w:color w:val="2A2A2A"/>
          <w:sz w:val="32"/>
          <w:szCs w:val="32"/>
        </w:rPr>
        <w:t>扫码进入</w:t>
      </w:r>
      <w:proofErr w:type="gramEnd"/>
      <w:r>
        <w:rPr>
          <w:rFonts w:ascii="仿宋_GB2312" w:eastAsia="仿宋_GB2312" w:hAnsi="宋体" w:cs="宋体" w:hint="eastAsia"/>
          <w:color w:val="2A2A2A"/>
          <w:sz w:val="32"/>
          <w:szCs w:val="32"/>
        </w:rPr>
        <w:t>培训课程学习</w:t>
      </w:r>
    </w:p>
    <w:p w:rsidR="00541806" w:rsidRDefault="00541806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541806" w:rsidRDefault="00B30B2D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1762125" cy="1762125"/>
            <wp:effectExtent l="0" t="0" r="3175" b="3175"/>
            <wp:docPr id="6" name="图片 6" descr="QQ截图2020031912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0031912014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806" w:rsidRDefault="00541806">
      <w:pPr>
        <w:autoSpaceDE w:val="0"/>
        <w:spacing w:line="700" w:lineRule="exact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541806" w:rsidRDefault="00541806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541806" w:rsidRDefault="00541806" w:rsidP="005516A0">
      <w:pPr>
        <w:autoSpaceDE w:val="0"/>
        <w:spacing w:line="700" w:lineRule="exact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541806" w:rsidRDefault="00B30B2D">
      <w:pPr>
        <w:tabs>
          <w:tab w:val="left" w:pos="2250"/>
        </w:tabs>
      </w:pPr>
      <w:r>
        <w:tab/>
      </w:r>
    </w:p>
    <w:p w:rsidR="00541806" w:rsidRDefault="00541806">
      <w:pPr>
        <w:tabs>
          <w:tab w:val="left" w:pos="2250"/>
        </w:tabs>
      </w:pPr>
    </w:p>
    <w:p w:rsidR="00541806" w:rsidRDefault="00541806">
      <w:pPr>
        <w:tabs>
          <w:tab w:val="left" w:pos="2250"/>
        </w:tabs>
      </w:pPr>
    </w:p>
    <w:p w:rsidR="00C17A8A" w:rsidRDefault="00C17A8A">
      <w:pPr>
        <w:tabs>
          <w:tab w:val="left" w:pos="2250"/>
        </w:tabs>
      </w:pPr>
    </w:p>
    <w:p w:rsidR="00C17A8A" w:rsidRDefault="00C17A8A" w:rsidP="00C17A8A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主题五</w:t>
      </w:r>
      <w:r w:rsidR="005355F8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：如何高效开展一堂互动式的直播教学</w:t>
      </w:r>
    </w:p>
    <w:p w:rsidR="00C17A8A" w:rsidRDefault="005355F8" w:rsidP="005355F8">
      <w:pPr>
        <w:tabs>
          <w:tab w:val="left" w:pos="2250"/>
        </w:tabs>
        <w:ind w:firstLine="645"/>
        <w:rPr>
          <w:rFonts w:ascii="仿宋_GB2312" w:eastAsia="仿宋_GB2312"/>
          <w:sz w:val="32"/>
          <w:szCs w:val="32"/>
        </w:rPr>
      </w:pPr>
      <w:r w:rsidRPr="005355F8">
        <w:rPr>
          <w:rFonts w:ascii="仿宋_GB2312" w:eastAsia="仿宋_GB2312" w:hint="eastAsia"/>
          <w:sz w:val="32"/>
          <w:szCs w:val="32"/>
        </w:rPr>
        <w:t>主讲人：陈言国（福建省企业管理咨询协会副会长，福建省互联网创业促进会专家导师，福建师范大学副教授）</w:t>
      </w:r>
    </w:p>
    <w:p w:rsidR="005355F8" w:rsidRDefault="005355F8" w:rsidP="005355F8">
      <w:pPr>
        <w:tabs>
          <w:tab w:val="left" w:pos="2250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971925" cy="2933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32311092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5F8" w:rsidRDefault="005355F8" w:rsidP="005355F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5355F8" w:rsidRDefault="005355F8" w:rsidP="005355F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</w:t>
      </w:r>
      <w:proofErr w:type="gramStart"/>
      <w:r>
        <w:rPr>
          <w:rFonts w:ascii="仿宋_GB2312" w:eastAsia="仿宋_GB2312" w:hAnsi="宋体" w:cs="宋体" w:hint="eastAsia"/>
          <w:color w:val="2A2A2A"/>
          <w:sz w:val="32"/>
          <w:szCs w:val="32"/>
        </w:rPr>
        <w:t>扫码进入</w:t>
      </w:r>
      <w:proofErr w:type="gramEnd"/>
      <w:r>
        <w:rPr>
          <w:rFonts w:ascii="仿宋_GB2312" w:eastAsia="仿宋_GB2312" w:hAnsi="宋体" w:cs="宋体" w:hint="eastAsia"/>
          <w:color w:val="2A2A2A"/>
          <w:sz w:val="32"/>
          <w:szCs w:val="32"/>
        </w:rPr>
        <w:t>培训课程学习</w:t>
      </w:r>
    </w:p>
    <w:p w:rsidR="005355F8" w:rsidRPr="005355F8" w:rsidRDefault="005355F8" w:rsidP="005355F8">
      <w:pPr>
        <w:tabs>
          <w:tab w:val="left" w:pos="2250"/>
        </w:tabs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3876675" cy="15240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32311094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5F8" w:rsidRPr="005355F8" w:rsidSect="0054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384E"/>
    <w:rsid w:val="00486B2A"/>
    <w:rsid w:val="00522B1B"/>
    <w:rsid w:val="005355F8"/>
    <w:rsid w:val="00541806"/>
    <w:rsid w:val="005516A0"/>
    <w:rsid w:val="00B30B2D"/>
    <w:rsid w:val="00C133B8"/>
    <w:rsid w:val="00C17A8A"/>
    <w:rsid w:val="00E8384E"/>
    <w:rsid w:val="00F80AD2"/>
    <w:rsid w:val="00FA5539"/>
    <w:rsid w:val="10680450"/>
    <w:rsid w:val="10C0268D"/>
    <w:rsid w:val="1D960639"/>
    <w:rsid w:val="54907498"/>
    <w:rsid w:val="56B13D01"/>
    <w:rsid w:val="5D3C6374"/>
    <w:rsid w:val="6F6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806"/>
    <w:rPr>
      <w:sz w:val="18"/>
      <w:szCs w:val="18"/>
    </w:rPr>
  </w:style>
  <w:style w:type="character" w:styleId="a4">
    <w:name w:val="Strong"/>
    <w:basedOn w:val="a0"/>
    <w:uiPriority w:val="22"/>
    <w:qFormat/>
    <w:rsid w:val="00541806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sid w:val="005418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2020-03-19T01:30:00Z</dcterms:created>
  <dcterms:modified xsi:type="dcterms:W3CDTF">2020-03-23T03:18:00Z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